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66A47" w14:textId="77777777" w:rsidR="0031706C" w:rsidRDefault="0031706C" w:rsidP="0031706C">
      <w:pPr>
        <w:jc w:val="center"/>
        <w:rPr>
          <w:b/>
          <w:sz w:val="22"/>
          <w:szCs w:val="22"/>
          <w:lang w:val="en-AU"/>
        </w:rPr>
      </w:pPr>
      <w:bookmarkStart w:id="0" w:name="_GoBack"/>
      <w:bookmarkEnd w:id="0"/>
      <w:r w:rsidRPr="00E51259">
        <w:rPr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59264" behindDoc="0" locked="0" layoutInCell="1" allowOverlap="1" wp14:anchorId="73A6146E" wp14:editId="456AB839">
            <wp:simplePos x="0" y="0"/>
            <wp:positionH relativeFrom="column">
              <wp:posOffset>-525145</wp:posOffset>
            </wp:positionH>
            <wp:positionV relativeFrom="paragraph">
              <wp:posOffset>-455930</wp:posOffset>
            </wp:positionV>
            <wp:extent cx="682625" cy="741680"/>
            <wp:effectExtent l="0" t="0" r="3175" b="0"/>
            <wp:wrapNone/>
            <wp:docPr id="1" name="Picture 1" descr="P&amp;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&amp;C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87DFCA" w14:textId="77777777" w:rsidR="0031706C" w:rsidRPr="00E51259" w:rsidRDefault="0031706C" w:rsidP="0031706C">
      <w:pPr>
        <w:jc w:val="center"/>
        <w:rPr>
          <w:rFonts w:ascii="Arial" w:hAnsi="Arial"/>
          <w:b/>
          <w:sz w:val="22"/>
          <w:szCs w:val="22"/>
          <w:lang w:val="en-AU"/>
        </w:rPr>
      </w:pPr>
      <w:r w:rsidRPr="00E51259">
        <w:rPr>
          <w:rFonts w:ascii="Arial" w:hAnsi="Arial"/>
          <w:b/>
          <w:sz w:val="22"/>
          <w:szCs w:val="22"/>
          <w:lang w:val="en-AU"/>
        </w:rPr>
        <w:t>Hamilton Public School Parents &amp; Citizens Association Inc</w:t>
      </w:r>
      <w:r>
        <w:rPr>
          <w:rFonts w:ascii="Arial" w:hAnsi="Arial"/>
          <w:b/>
          <w:sz w:val="22"/>
          <w:szCs w:val="22"/>
          <w:lang w:val="en-AU"/>
        </w:rPr>
        <w:t>.</w:t>
      </w:r>
      <w:r w:rsidRPr="00E51259">
        <w:rPr>
          <w:rFonts w:ascii="Arial" w:hAnsi="Arial"/>
          <w:b/>
          <w:sz w:val="22"/>
          <w:szCs w:val="22"/>
          <w:lang w:val="en-AU"/>
        </w:rPr>
        <w:br/>
        <w:t>ABN 41 387 522 639</w:t>
      </w:r>
    </w:p>
    <w:p w14:paraId="14A1127D" w14:textId="77777777" w:rsidR="0031706C" w:rsidRPr="00A637DD" w:rsidRDefault="0031706C" w:rsidP="0031706C">
      <w:pPr>
        <w:jc w:val="center"/>
        <w:rPr>
          <w:rFonts w:ascii="Arial" w:hAnsi="Arial"/>
          <w:b/>
          <w:color w:val="ED7D31" w:themeColor="accent2"/>
          <w:sz w:val="22"/>
          <w:szCs w:val="22"/>
          <w:lang w:val="en-AU"/>
        </w:rPr>
      </w:pPr>
      <w:r w:rsidRPr="00E51259">
        <w:rPr>
          <w:rFonts w:ascii="Arial" w:hAnsi="Arial"/>
          <w:b/>
          <w:sz w:val="22"/>
          <w:szCs w:val="22"/>
          <w:lang w:val="en-AU"/>
        </w:rPr>
        <w:t xml:space="preserve">Meeting – </w:t>
      </w:r>
      <w:r w:rsidRPr="00A637DD">
        <w:rPr>
          <w:rFonts w:ascii="Arial" w:hAnsi="Arial"/>
          <w:b/>
          <w:color w:val="ED7D31" w:themeColor="accent2"/>
          <w:sz w:val="22"/>
          <w:szCs w:val="22"/>
          <w:lang w:val="en-AU"/>
        </w:rPr>
        <w:t>&lt;INSERT DATE OF MEETING&gt;</w:t>
      </w:r>
    </w:p>
    <w:p w14:paraId="024F118B" w14:textId="77777777" w:rsidR="0031706C" w:rsidRDefault="0031706C" w:rsidP="0031706C">
      <w:pPr>
        <w:rPr>
          <w:rFonts w:ascii="Arial" w:hAnsi="Arial"/>
          <w:b/>
          <w:sz w:val="22"/>
          <w:szCs w:val="22"/>
          <w:lang w:val="en-AU"/>
        </w:rPr>
      </w:pPr>
    </w:p>
    <w:p w14:paraId="2E60A397" w14:textId="77777777" w:rsidR="0031706C" w:rsidRDefault="0031706C" w:rsidP="0031706C">
      <w:pPr>
        <w:jc w:val="center"/>
        <w:rPr>
          <w:b/>
          <w:sz w:val="22"/>
          <w:szCs w:val="22"/>
          <w:lang w:val="en-AU"/>
        </w:rPr>
      </w:pPr>
      <w:r>
        <w:rPr>
          <w:b/>
          <w:sz w:val="22"/>
          <w:szCs w:val="22"/>
          <w:lang w:val="en-AU"/>
        </w:rPr>
        <w:t xml:space="preserve">ITEM </w:t>
      </w:r>
      <w:r w:rsidRPr="00A637DD">
        <w:rPr>
          <w:b/>
          <w:color w:val="ED7D31" w:themeColor="accent2"/>
          <w:sz w:val="22"/>
          <w:szCs w:val="22"/>
          <w:lang w:val="en-AU"/>
        </w:rPr>
        <w:t xml:space="preserve">&lt;NUMBER&gt; </w:t>
      </w:r>
      <w:r>
        <w:rPr>
          <w:b/>
          <w:sz w:val="22"/>
          <w:szCs w:val="22"/>
          <w:lang w:val="en-AU"/>
        </w:rPr>
        <w:t xml:space="preserve">– </w:t>
      </w:r>
      <w:r w:rsidRPr="00A637DD">
        <w:rPr>
          <w:b/>
          <w:color w:val="ED7D31" w:themeColor="accent2"/>
          <w:sz w:val="22"/>
          <w:szCs w:val="22"/>
          <w:lang w:val="en-AU"/>
        </w:rPr>
        <w:t>&lt;TITLE&gt;</w:t>
      </w:r>
    </w:p>
    <w:p w14:paraId="4C70A422" w14:textId="77777777" w:rsidR="0031706C" w:rsidRDefault="0031706C" w:rsidP="0031706C">
      <w:pPr>
        <w:rPr>
          <w:b/>
          <w:sz w:val="22"/>
          <w:szCs w:val="22"/>
          <w:lang w:val="en-AU"/>
        </w:rPr>
      </w:pPr>
    </w:p>
    <w:p w14:paraId="185599C0" w14:textId="77777777" w:rsidR="00546CFD" w:rsidRPr="00A637DD" w:rsidRDefault="0031706C">
      <w:pPr>
        <w:rPr>
          <w:sz w:val="22"/>
          <w:szCs w:val="22"/>
          <w:lang w:val="en-AU"/>
        </w:rPr>
      </w:pPr>
      <w:r w:rsidRPr="006014FE">
        <w:rPr>
          <w:b/>
          <w:sz w:val="22"/>
          <w:szCs w:val="22"/>
          <w:lang w:val="en-AU"/>
        </w:rPr>
        <w:t>Recommendation</w:t>
      </w:r>
    </w:p>
    <w:p w14:paraId="26F815B8" w14:textId="77777777" w:rsidR="00A637DD" w:rsidRDefault="0031706C">
      <w:pPr>
        <w:rPr>
          <w:color w:val="ED7D31" w:themeColor="accent2"/>
          <w:sz w:val="22"/>
          <w:szCs w:val="22"/>
          <w:lang w:val="en-AU"/>
        </w:rPr>
      </w:pPr>
      <w:r w:rsidRPr="006014FE">
        <w:rPr>
          <w:sz w:val="22"/>
          <w:szCs w:val="22"/>
          <w:lang w:val="en-AU"/>
        </w:rPr>
        <w:t>That the P&amp;C Association</w:t>
      </w:r>
      <w:r>
        <w:rPr>
          <w:sz w:val="22"/>
          <w:szCs w:val="22"/>
          <w:lang w:val="en-AU"/>
        </w:rPr>
        <w:t xml:space="preserve"> </w:t>
      </w:r>
      <w:r w:rsidRPr="0031706C">
        <w:rPr>
          <w:b/>
          <w:sz w:val="22"/>
          <w:szCs w:val="22"/>
          <w:lang w:val="en-AU"/>
        </w:rPr>
        <w:t>endorse/note/approve</w:t>
      </w:r>
      <w:r w:rsidR="00A637DD">
        <w:rPr>
          <w:b/>
          <w:sz w:val="22"/>
          <w:szCs w:val="22"/>
          <w:lang w:val="en-AU"/>
        </w:rPr>
        <w:t xml:space="preserve"> </w:t>
      </w:r>
      <w:r w:rsidR="00A637DD">
        <w:rPr>
          <w:color w:val="ED7D31" w:themeColor="accent2"/>
          <w:sz w:val="22"/>
          <w:szCs w:val="22"/>
          <w:lang w:val="en-AU"/>
        </w:rPr>
        <w:t>&lt;delete those that are not needed&gt;</w:t>
      </w:r>
    </w:p>
    <w:p w14:paraId="16660BD0" w14:textId="77777777" w:rsidR="0031706C" w:rsidRPr="00A637DD" w:rsidRDefault="0031706C">
      <w:p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>&lt;insert text describing the what you are asking the P&amp;C to do. If there are multiple recommendations, use dot points&gt;</w:t>
      </w:r>
    </w:p>
    <w:p w14:paraId="63DFE77A" w14:textId="77777777" w:rsidR="0031706C" w:rsidRDefault="0031706C"/>
    <w:p w14:paraId="1FC02703" w14:textId="77777777" w:rsidR="0031706C" w:rsidRPr="00A637DD" w:rsidRDefault="0031706C">
      <w:pPr>
        <w:rPr>
          <w:b/>
          <w:sz w:val="22"/>
          <w:szCs w:val="22"/>
          <w:lang w:val="en-AU"/>
        </w:rPr>
      </w:pPr>
      <w:r w:rsidRPr="0031706C">
        <w:rPr>
          <w:b/>
          <w:sz w:val="22"/>
          <w:szCs w:val="22"/>
          <w:lang w:val="en-AU"/>
        </w:rPr>
        <w:t>Key points</w:t>
      </w:r>
    </w:p>
    <w:p w14:paraId="29A562F3" w14:textId="77777777" w:rsidR="0031706C" w:rsidRPr="00A637DD" w:rsidRDefault="0031706C">
      <w:p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>&lt;Provide key points to support your recommendation here. This should include any information the P&amp;C needs to make its decision, including for example:</w:t>
      </w:r>
    </w:p>
    <w:p w14:paraId="48D1DB58" w14:textId="77777777" w:rsidR="0031706C" w:rsidRPr="00A637DD" w:rsidRDefault="0031706C" w:rsidP="0031706C">
      <w:pPr>
        <w:pStyle w:val="ListParagraph"/>
        <w:numPr>
          <w:ilvl w:val="0"/>
          <w:numId w:val="1"/>
        </w:num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>Brief background if relevant – previous decisions</w:t>
      </w:r>
    </w:p>
    <w:p w14:paraId="35D89B5B" w14:textId="77777777" w:rsidR="0031706C" w:rsidRPr="00A637DD" w:rsidRDefault="0031706C" w:rsidP="0031706C">
      <w:pPr>
        <w:pStyle w:val="ListParagraph"/>
        <w:numPr>
          <w:ilvl w:val="0"/>
          <w:numId w:val="1"/>
        </w:num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>Why you are making the recommendation – what are the benefits to the school and/or the community of the proposal, examples of where it has been done successfully elsewhere</w:t>
      </w:r>
    </w:p>
    <w:p w14:paraId="51CCCA79" w14:textId="77777777" w:rsidR="0031706C" w:rsidRPr="00A637DD" w:rsidRDefault="0031706C" w:rsidP="0031706C">
      <w:pPr>
        <w:pStyle w:val="ListParagraph"/>
        <w:numPr>
          <w:ilvl w:val="0"/>
          <w:numId w:val="1"/>
        </w:num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 xml:space="preserve">How it would work </w:t>
      </w:r>
    </w:p>
    <w:p w14:paraId="38806AAF" w14:textId="77777777" w:rsidR="0031706C" w:rsidRPr="00A637DD" w:rsidRDefault="0031706C" w:rsidP="0031706C">
      <w:pPr>
        <w:pStyle w:val="ListParagraph"/>
        <w:numPr>
          <w:ilvl w:val="0"/>
          <w:numId w:val="1"/>
        </w:num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>Cost estimate – to P&amp;C, parents, the school</w:t>
      </w:r>
    </w:p>
    <w:p w14:paraId="3189968A" w14:textId="77777777" w:rsidR="00A637DD" w:rsidRPr="00A637DD" w:rsidRDefault="00A637DD" w:rsidP="0031706C">
      <w:pPr>
        <w:pStyle w:val="ListParagraph"/>
        <w:numPr>
          <w:ilvl w:val="0"/>
          <w:numId w:val="1"/>
        </w:num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>Any other relevant information.</w:t>
      </w:r>
    </w:p>
    <w:p w14:paraId="0660F33E" w14:textId="77777777" w:rsidR="00A637DD" w:rsidRPr="00A637DD" w:rsidRDefault="00A637DD" w:rsidP="00A637DD">
      <w:pPr>
        <w:rPr>
          <w:color w:val="ED7D31" w:themeColor="accent2"/>
          <w:sz w:val="22"/>
          <w:szCs w:val="22"/>
          <w:lang w:val="en-AU"/>
        </w:rPr>
      </w:pPr>
    </w:p>
    <w:p w14:paraId="50605376" w14:textId="77777777" w:rsidR="00A637DD" w:rsidRDefault="00A637DD" w:rsidP="00A637DD">
      <w:pPr>
        <w:rPr>
          <w:color w:val="ED7D31" w:themeColor="accent2"/>
          <w:sz w:val="22"/>
          <w:szCs w:val="22"/>
          <w:lang w:val="en-AU"/>
        </w:rPr>
      </w:pPr>
      <w:r w:rsidRPr="00A637DD">
        <w:rPr>
          <w:color w:val="ED7D31" w:themeColor="accent2"/>
          <w:sz w:val="22"/>
          <w:szCs w:val="22"/>
          <w:lang w:val="en-AU"/>
        </w:rPr>
        <w:t xml:space="preserve">Try and keep the agenda paper to one page. Supporting information such as policies, examples of where things have been implemented elsewhere, </w:t>
      </w:r>
      <w:proofErr w:type="spellStart"/>
      <w:r w:rsidRPr="00A637DD">
        <w:rPr>
          <w:color w:val="ED7D31" w:themeColor="accent2"/>
          <w:sz w:val="22"/>
          <w:szCs w:val="22"/>
          <w:lang w:val="en-AU"/>
        </w:rPr>
        <w:t>costings</w:t>
      </w:r>
      <w:proofErr w:type="spellEnd"/>
      <w:r w:rsidRPr="00A637DD">
        <w:rPr>
          <w:color w:val="ED7D31" w:themeColor="accent2"/>
          <w:sz w:val="22"/>
          <w:szCs w:val="22"/>
          <w:lang w:val="en-AU"/>
        </w:rPr>
        <w:t xml:space="preserve">, background information </w:t>
      </w:r>
      <w:proofErr w:type="spellStart"/>
      <w:r w:rsidRPr="00A637DD">
        <w:rPr>
          <w:color w:val="ED7D31" w:themeColor="accent2"/>
          <w:sz w:val="22"/>
          <w:szCs w:val="22"/>
          <w:lang w:val="en-AU"/>
        </w:rPr>
        <w:t>etc</w:t>
      </w:r>
      <w:proofErr w:type="spellEnd"/>
      <w:r w:rsidRPr="00A637DD">
        <w:rPr>
          <w:color w:val="ED7D31" w:themeColor="accent2"/>
          <w:sz w:val="22"/>
          <w:szCs w:val="22"/>
          <w:lang w:val="en-AU"/>
        </w:rPr>
        <w:t xml:space="preserve"> can be attached in appendices.&gt;</w:t>
      </w:r>
    </w:p>
    <w:p w14:paraId="7096A053" w14:textId="77777777" w:rsidR="0082243E" w:rsidRDefault="0082243E" w:rsidP="00A637DD">
      <w:pPr>
        <w:rPr>
          <w:color w:val="ED7D31" w:themeColor="accent2"/>
          <w:sz w:val="22"/>
          <w:szCs w:val="22"/>
          <w:lang w:val="en-AU"/>
        </w:rPr>
      </w:pPr>
    </w:p>
    <w:p w14:paraId="5D919586" w14:textId="64B11D12" w:rsidR="0082243E" w:rsidRPr="005E1F79" w:rsidRDefault="005E1F79" w:rsidP="00A637DD">
      <w:pPr>
        <w:rPr>
          <w:color w:val="ED7D31" w:themeColor="accent2"/>
          <w:sz w:val="22"/>
          <w:szCs w:val="22"/>
          <w:lang w:val="en-AU"/>
        </w:rPr>
      </w:pPr>
      <w:r w:rsidRPr="005E1F79">
        <w:rPr>
          <w:color w:val="ED7D31" w:themeColor="accent2"/>
          <w:sz w:val="22"/>
          <w:szCs w:val="22"/>
          <w:lang w:val="en-AU"/>
        </w:rPr>
        <w:t>&lt;Type your name at the bottom&gt;</w:t>
      </w:r>
    </w:p>
    <w:sectPr w:rsidR="0082243E" w:rsidRPr="005E1F79" w:rsidSect="0094382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2067A"/>
    <w:multiLevelType w:val="hybridMultilevel"/>
    <w:tmpl w:val="DFB4867A"/>
    <w:lvl w:ilvl="0" w:tplc="565674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6C"/>
    <w:rsid w:val="00234F02"/>
    <w:rsid w:val="0031706C"/>
    <w:rsid w:val="004F4DB6"/>
    <w:rsid w:val="00546CFD"/>
    <w:rsid w:val="005E1F79"/>
    <w:rsid w:val="0082243E"/>
    <w:rsid w:val="00943822"/>
    <w:rsid w:val="009A47D0"/>
    <w:rsid w:val="00A6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5775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0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pcagendapapertemplate</Template>
  <TotalTime>1</TotalTime>
  <Pages>1</Pages>
  <Words>161</Words>
  <Characters>919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Drinkwater</dc:creator>
  <cp:lastModifiedBy>Mander, Abby</cp:lastModifiedBy>
  <cp:revision>2</cp:revision>
  <dcterms:created xsi:type="dcterms:W3CDTF">2018-04-09T02:20:00Z</dcterms:created>
  <dcterms:modified xsi:type="dcterms:W3CDTF">2018-04-09T02:20:00Z</dcterms:modified>
</cp:coreProperties>
</file>